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8F" w:rsidRPr="00347578" w:rsidRDefault="001F2E8F" w:rsidP="001F2E8F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 w:rsidRPr="00347578">
        <w:rPr>
          <w:b/>
          <w:iCs/>
          <w:sz w:val="28"/>
          <w:szCs w:val="28"/>
        </w:rPr>
        <w:t>Федеральный закон от 29.11.2010 N 326-ФЗ</w:t>
      </w:r>
    </w:p>
    <w:p w:rsidR="001F2E8F" w:rsidRDefault="001F2E8F" w:rsidP="001F2E8F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347578">
        <w:rPr>
          <w:b/>
          <w:iCs/>
          <w:sz w:val="28"/>
          <w:szCs w:val="28"/>
        </w:rPr>
        <w:t>Об обязательном медицинском стр</w:t>
      </w:r>
      <w:r>
        <w:rPr>
          <w:b/>
          <w:iCs/>
          <w:sz w:val="28"/>
          <w:szCs w:val="28"/>
        </w:rPr>
        <w:t>аховании в Российской Федерации»</w:t>
      </w:r>
      <w:r w:rsidRPr="00347578">
        <w:rPr>
          <w:b/>
          <w:iCs/>
          <w:sz w:val="28"/>
          <w:szCs w:val="28"/>
        </w:rPr>
        <w:t xml:space="preserve"> (</w:t>
      </w:r>
      <w:r>
        <w:rPr>
          <w:b/>
          <w:iCs/>
          <w:sz w:val="28"/>
          <w:szCs w:val="28"/>
        </w:rPr>
        <w:t>выдержка</w:t>
      </w:r>
      <w:r w:rsidRPr="00347578">
        <w:rPr>
          <w:b/>
          <w:iCs/>
          <w:sz w:val="28"/>
          <w:szCs w:val="28"/>
        </w:rPr>
        <w:t>)</w:t>
      </w:r>
    </w:p>
    <w:p w:rsidR="001F2E8F" w:rsidRPr="00347578" w:rsidRDefault="001F2E8F" w:rsidP="001F2E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b/>
          <w:sz w:val="28"/>
          <w:szCs w:val="28"/>
        </w:rPr>
        <w:t>Статья 16. Права и обязанности застрахованных лиц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DA4C62">
        <w:rPr>
          <w:b/>
          <w:sz w:val="28"/>
          <w:szCs w:val="28"/>
        </w:rPr>
        <w:t>1. Застрахованные лица имеют право на: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2) выбор страховой медицинской организации путем подачи заявления;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3) замену страховой медицинской организации, в которой ранее был застрахован гражданин, один раз в течение календарного года</w:t>
      </w:r>
      <w:r>
        <w:rPr>
          <w:sz w:val="28"/>
          <w:szCs w:val="28"/>
        </w:rPr>
        <w:t xml:space="preserve"> не позднее 1 ноября либо чаще в случае изменения места жительства </w:t>
      </w:r>
      <w:r w:rsidRPr="00DA4C62">
        <w:rPr>
          <w:sz w:val="28"/>
          <w:szCs w:val="28"/>
        </w:rPr>
        <w:t>путем подачи заявления во вновь выбранную страховую медицинскую организацию;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4</w:t>
      </w:r>
      <w:r>
        <w:rPr>
          <w:sz w:val="28"/>
          <w:szCs w:val="28"/>
        </w:rPr>
        <w:t>) выбор медицинской организации</w:t>
      </w:r>
      <w:r w:rsidRPr="00DA4C62">
        <w:rPr>
          <w:sz w:val="28"/>
          <w:szCs w:val="28"/>
        </w:rPr>
        <w:t>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5) выбор врача путем подачи заявления на имя руководителя медицинской организации;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7) защиту персональных данных;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</w:t>
      </w:r>
      <w:r>
        <w:rPr>
          <w:sz w:val="28"/>
          <w:szCs w:val="28"/>
        </w:rPr>
        <w:t xml:space="preserve"> помощи</w:t>
      </w:r>
      <w:r w:rsidRPr="00DA4C62">
        <w:rPr>
          <w:sz w:val="28"/>
          <w:szCs w:val="28"/>
        </w:rPr>
        <w:t>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4C62">
        <w:rPr>
          <w:sz w:val="28"/>
          <w:szCs w:val="28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DA4C62">
        <w:rPr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DA4C62">
        <w:rPr>
          <w:b/>
          <w:sz w:val="28"/>
          <w:szCs w:val="28"/>
        </w:rPr>
        <w:t>2. Застрахованные лица обязаны:</w:t>
      </w:r>
    </w:p>
    <w:p w:rsidR="001F2E8F" w:rsidRPr="00DA4C62" w:rsidRDefault="001F2E8F" w:rsidP="001F2E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4C62">
        <w:rPr>
          <w:sz w:val="28"/>
          <w:szCs w:val="28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1F2E8F" w:rsidRDefault="001F2E8F" w:rsidP="001F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подать в страховую медицинскую организацию лично или через своего представителя </w:t>
      </w:r>
      <w:hyperlink r:id="rId4" w:history="1">
        <w:r w:rsidRPr="007301A1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выборе страховой медицинской организации в соответствии с </w:t>
      </w:r>
      <w:hyperlink r:id="rId5" w:history="1">
        <w:r w:rsidRPr="007301A1">
          <w:rPr>
            <w:sz w:val="28"/>
            <w:szCs w:val="28"/>
          </w:rPr>
          <w:t>правилами</w:t>
        </w:r>
      </w:hyperlink>
      <w:r w:rsidRPr="007301A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обязательного медицинского страхования;</w:t>
      </w:r>
    </w:p>
    <w:p w:rsidR="001F2E8F" w:rsidRDefault="001F2E8F" w:rsidP="001F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1F2E8F" w:rsidRDefault="001F2E8F" w:rsidP="001F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F2E8F" w:rsidRDefault="001F2E8F" w:rsidP="001F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2BF8" w:rsidRDefault="00972BF8">
      <w:bookmarkStart w:id="0" w:name="_GoBack"/>
      <w:bookmarkEnd w:id="0"/>
    </w:p>
    <w:sectPr w:rsidR="009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8F"/>
    <w:rsid w:val="001F2E8F"/>
    <w:rsid w:val="009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AF6E-408C-40C6-B48C-F5F8CCAF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B339B382887F78F8301C92DE5AC10456CCA749477234FE02382A2D390179B8A4E2B9DDD620A423W6D5J" TargetMode="External"/><Relationship Id="rId4" Type="http://schemas.openxmlformats.org/officeDocument/2006/relationships/hyperlink" Target="consultantplus://offline/ref=CFB339B382887F78F8301C92DE5AC10456CBA74A4C7634FE02382A2D390179B8A4E2B9DDD620A526W6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IrinaSP</dc:creator>
  <cp:keywords/>
  <dc:description/>
  <cp:lastModifiedBy>IrinaSP</cp:lastModifiedBy>
  <cp:revision>1</cp:revision>
  <dcterms:created xsi:type="dcterms:W3CDTF">2019-02-22T10:43:00Z</dcterms:created>
  <dcterms:modified xsi:type="dcterms:W3CDTF">2019-02-22T10:44:00Z</dcterms:modified>
</cp:coreProperties>
</file>